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A0" w:rsidRPr="007C1716" w:rsidRDefault="007C1716" w:rsidP="007C17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1716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พ.ศ.2566</w:t>
      </w:r>
    </w:p>
    <w:p w:rsidR="007C1716" w:rsidRPr="007C1716" w:rsidRDefault="007C1716" w:rsidP="007C17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1716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เทศบาลตำบลหนองยวง</w:t>
      </w:r>
    </w:p>
    <w:p w:rsidR="007C1716" w:rsidRPr="007C1716" w:rsidRDefault="007C1716" w:rsidP="007C17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1716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อำเภอเวียงหนองล่อง จังหวัดลำพูน</w:t>
      </w:r>
    </w:p>
    <w:p w:rsidR="007C1716" w:rsidRPr="007C1716" w:rsidRDefault="007C1716" w:rsidP="007C17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2236"/>
        <w:gridCol w:w="4852"/>
      </w:tblGrid>
      <w:tr w:rsidR="007C1716" w:rsidRPr="007C1716" w:rsidTr="007C1716">
        <w:tc>
          <w:tcPr>
            <w:tcW w:w="1101" w:type="dxa"/>
          </w:tcPr>
          <w:p w:rsidR="007C1716" w:rsidRPr="007C1716" w:rsidRDefault="007C1716" w:rsidP="007C17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7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7C1716" w:rsidRPr="007C1716" w:rsidRDefault="007C1716" w:rsidP="007C17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7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236" w:type="dxa"/>
          </w:tcPr>
          <w:p w:rsidR="007C1716" w:rsidRPr="007C1716" w:rsidRDefault="007C1716" w:rsidP="007C17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7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852" w:type="dxa"/>
          </w:tcPr>
          <w:p w:rsidR="007C1716" w:rsidRPr="007C1716" w:rsidRDefault="007C1716" w:rsidP="007C17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7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7C1716" w:rsidRPr="007C1716" w:rsidTr="007C1716">
        <w:trPr>
          <w:trHeight w:val="1848"/>
        </w:trPr>
        <w:tc>
          <w:tcPr>
            <w:tcW w:w="14174" w:type="dxa"/>
            <w:gridSpan w:val="4"/>
            <w:vAlign w:val="center"/>
          </w:tcPr>
          <w:p w:rsidR="007C1716" w:rsidRPr="007C1716" w:rsidRDefault="007C1716" w:rsidP="007C17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เทศบาลตำบลหนองยวงไม่มีการใช้จ่ายเงินสะสมในปีงบประมาณ พ.ศ.2566</w:t>
            </w:r>
          </w:p>
        </w:tc>
      </w:tr>
    </w:tbl>
    <w:p w:rsidR="007C1716" w:rsidRDefault="007C1716" w:rsidP="007C171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1716" w:rsidRPr="007C1716" w:rsidRDefault="007C1716" w:rsidP="007C17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C1716" w:rsidRPr="007C1716" w:rsidRDefault="007C1716" w:rsidP="007C1716">
      <w:pPr>
        <w:spacing w:after="0" w:line="240" w:lineRule="auto"/>
        <w:ind w:left="7200"/>
        <w:jc w:val="center"/>
        <w:rPr>
          <w:rFonts w:ascii="TH SarabunIT๙" w:hAnsi="TH SarabunIT๙" w:cs="TH SarabunIT๙"/>
          <w:sz w:val="32"/>
          <w:szCs w:val="32"/>
        </w:rPr>
      </w:pPr>
      <w:r w:rsidRPr="007C1716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:rsidR="007C1716" w:rsidRPr="007C1716" w:rsidRDefault="007C1716" w:rsidP="007C1716">
      <w:pPr>
        <w:spacing w:after="0" w:line="240" w:lineRule="auto"/>
        <w:ind w:left="7200"/>
        <w:jc w:val="center"/>
        <w:rPr>
          <w:rFonts w:ascii="TH SarabunIT๙" w:hAnsi="TH SarabunIT๙" w:cs="TH SarabunIT๙"/>
          <w:sz w:val="32"/>
          <w:szCs w:val="32"/>
        </w:rPr>
      </w:pPr>
    </w:p>
    <w:p w:rsidR="007C1716" w:rsidRPr="007C1716" w:rsidRDefault="007C1716" w:rsidP="007C1716">
      <w:pPr>
        <w:spacing w:after="0" w:line="240" w:lineRule="auto"/>
        <w:ind w:left="7200"/>
        <w:jc w:val="center"/>
        <w:rPr>
          <w:rFonts w:ascii="TH SarabunIT๙" w:hAnsi="TH SarabunIT๙" w:cs="TH SarabunIT๙"/>
          <w:sz w:val="32"/>
          <w:szCs w:val="32"/>
        </w:rPr>
      </w:pPr>
    </w:p>
    <w:p w:rsidR="007C1716" w:rsidRPr="007C1716" w:rsidRDefault="007C1716" w:rsidP="007C1716">
      <w:pPr>
        <w:spacing w:after="0" w:line="240" w:lineRule="auto"/>
        <w:ind w:left="8640"/>
        <w:rPr>
          <w:rFonts w:ascii="TH SarabunIT๙" w:hAnsi="TH SarabunIT๙" w:cs="TH SarabunIT๙"/>
          <w:sz w:val="32"/>
          <w:szCs w:val="32"/>
        </w:rPr>
      </w:pPr>
      <w:r w:rsidRPr="007C1716">
        <w:rPr>
          <w:rFonts w:ascii="TH SarabunIT๙" w:hAnsi="TH SarabunIT๙" w:cs="TH SarabunIT๙"/>
          <w:sz w:val="32"/>
          <w:szCs w:val="32"/>
          <w:cs/>
        </w:rPr>
        <w:t xml:space="preserve">     ลงชื่อ</w:t>
      </w:r>
    </w:p>
    <w:p w:rsidR="007C1716" w:rsidRPr="007C1716" w:rsidRDefault="007C1716" w:rsidP="007C1716">
      <w:pPr>
        <w:spacing w:after="0" w:line="240" w:lineRule="auto"/>
        <w:ind w:left="7200"/>
        <w:jc w:val="center"/>
        <w:rPr>
          <w:rFonts w:ascii="TH SarabunIT๙" w:hAnsi="TH SarabunIT๙" w:cs="TH SarabunIT๙"/>
          <w:sz w:val="32"/>
          <w:szCs w:val="32"/>
        </w:rPr>
      </w:pPr>
      <w:r w:rsidRPr="007C1716">
        <w:rPr>
          <w:rFonts w:ascii="TH SarabunIT๙" w:hAnsi="TH SarabunIT๙" w:cs="TH SarabunIT๙"/>
          <w:sz w:val="32"/>
          <w:szCs w:val="32"/>
          <w:cs/>
        </w:rPr>
        <w:t>(นางเบญจ</w:t>
      </w:r>
      <w:proofErr w:type="spellStart"/>
      <w:r w:rsidRPr="007C1716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7C1716">
        <w:rPr>
          <w:rFonts w:ascii="TH SarabunIT๙" w:hAnsi="TH SarabunIT๙" w:cs="TH SarabunIT๙"/>
          <w:sz w:val="32"/>
          <w:szCs w:val="32"/>
          <w:cs/>
        </w:rPr>
        <w:t xml:space="preserve">  นพบุรี)</w:t>
      </w:r>
    </w:p>
    <w:p w:rsidR="007C1716" w:rsidRPr="007C1716" w:rsidRDefault="007C1716" w:rsidP="007C1716">
      <w:pPr>
        <w:spacing w:after="0" w:line="240" w:lineRule="auto"/>
        <w:ind w:left="7200"/>
        <w:jc w:val="center"/>
        <w:rPr>
          <w:rFonts w:ascii="TH SarabunIT๙" w:hAnsi="TH SarabunIT๙" w:cs="TH SarabunIT๙"/>
          <w:sz w:val="32"/>
          <w:szCs w:val="32"/>
        </w:rPr>
      </w:pPr>
      <w:r w:rsidRPr="007C1716">
        <w:rPr>
          <w:rFonts w:ascii="TH SarabunIT๙" w:hAnsi="TH SarabunIT๙" w:cs="TH SarabunIT๙"/>
          <w:sz w:val="32"/>
          <w:szCs w:val="32"/>
          <w:cs/>
        </w:rPr>
        <w:t>ผู้อำนวยการกองคลัง รักษาราชการแทน</w:t>
      </w:r>
    </w:p>
    <w:p w:rsidR="007C1716" w:rsidRPr="007C1716" w:rsidRDefault="007C1716" w:rsidP="007C1716">
      <w:pPr>
        <w:spacing w:after="0" w:line="240" w:lineRule="auto"/>
        <w:ind w:left="720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1716">
        <w:rPr>
          <w:rFonts w:ascii="TH SarabunIT๙" w:hAnsi="TH SarabunIT๙" w:cs="TH SarabunIT๙"/>
          <w:sz w:val="32"/>
          <w:szCs w:val="32"/>
          <w:cs/>
        </w:rPr>
        <w:t>ปลัดเทศบาลตำบลหนองยวง</w:t>
      </w:r>
    </w:p>
    <w:sectPr w:rsidR="007C1716" w:rsidRPr="007C1716" w:rsidSect="007C17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16"/>
    <w:rsid w:val="007C1716"/>
    <w:rsid w:val="00B3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THAGOOLP</dc:creator>
  <cp:lastModifiedBy>THAGOOLP</cp:lastModifiedBy>
  <cp:revision>1</cp:revision>
  <dcterms:created xsi:type="dcterms:W3CDTF">2023-10-20T03:11:00Z</dcterms:created>
  <dcterms:modified xsi:type="dcterms:W3CDTF">2023-10-20T03:15:00Z</dcterms:modified>
</cp:coreProperties>
</file>